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F2BC" w14:textId="4089674A" w:rsidR="00507531" w:rsidRDefault="00466E61" w:rsidP="00F222CC">
      <w:pPr>
        <w:pStyle w:val="Heading2"/>
      </w:pPr>
      <w:r>
        <w:t>UPANZI PROJECT SUMMARIES</w:t>
      </w:r>
    </w:p>
    <w:p w14:paraId="539BC931" w14:textId="77777777" w:rsidR="00466E61" w:rsidRPr="00466E61" w:rsidRDefault="00466E61" w:rsidP="00466E61">
      <w:pPr>
        <w:rPr>
          <w:lang w:val="en-US"/>
        </w:rPr>
      </w:pPr>
    </w:p>
    <w:p w14:paraId="41F9E3A6" w14:textId="12BE58CA" w:rsidR="00CD499A" w:rsidRDefault="00F222CC" w:rsidP="00F222CC">
      <w:pPr>
        <w:pStyle w:val="Heading2"/>
      </w:pPr>
      <w:r w:rsidRPr="00F222CC">
        <w:t>Smishing</w:t>
      </w:r>
    </w:p>
    <w:p w14:paraId="133DAD53" w14:textId="3FEB4D09" w:rsidR="009F7FB0" w:rsidRPr="009F7FB0" w:rsidRDefault="008D21A7" w:rsidP="007A77BE">
      <w:pPr>
        <w:rPr>
          <w:lang w:val="en-US"/>
        </w:rPr>
      </w:pPr>
      <w:r>
        <w:rPr>
          <w:lang w:val="en-US"/>
        </w:rPr>
        <w:t>SMS phishing (Smishing)</w:t>
      </w:r>
      <w:r w:rsidRPr="008D21A7">
        <w:t xml:space="preserve"> </w:t>
      </w:r>
      <w:r>
        <w:rPr>
          <w:lang w:val="en-US"/>
        </w:rPr>
        <w:t>ha</w:t>
      </w:r>
      <w:r w:rsidR="009F7FB0">
        <w:rPr>
          <w:lang w:val="en-US"/>
        </w:rPr>
        <w:t>s</w:t>
      </w:r>
      <w:r>
        <w:rPr>
          <w:lang w:val="en-US"/>
        </w:rPr>
        <w:t xml:space="preserve"> </w:t>
      </w:r>
      <w:r w:rsidRPr="008D21A7">
        <w:rPr>
          <w:lang w:val="en-US"/>
        </w:rPr>
        <w:t xml:space="preserve">been on the rise in Africa with the increased proliferation and use of mobile phones. </w:t>
      </w:r>
      <w:r w:rsidR="007A77BE">
        <w:rPr>
          <w:lang w:val="en-US"/>
        </w:rPr>
        <w:t>While there has been some work done on smishing detection, these have been based on extensive languages like English</w:t>
      </w:r>
      <w:r w:rsidR="00466E61">
        <w:rPr>
          <w:lang w:val="en-US"/>
        </w:rPr>
        <w:t>. There are</w:t>
      </w:r>
      <w:r w:rsidR="007A77BE">
        <w:rPr>
          <w:lang w:val="en-US"/>
        </w:rPr>
        <w:t xml:space="preserve"> no </w:t>
      </w:r>
      <w:r w:rsidR="00466E61">
        <w:rPr>
          <w:lang w:val="en-US"/>
        </w:rPr>
        <w:t>data sets for</w:t>
      </w:r>
      <w:r w:rsidR="007A77BE">
        <w:rPr>
          <w:lang w:val="en-US"/>
        </w:rPr>
        <w:t xml:space="preserve"> local dialects in Africa. </w:t>
      </w:r>
      <w:r w:rsidRPr="008D21A7">
        <w:rPr>
          <w:lang w:val="en-US"/>
        </w:rPr>
        <w:t>In</w:t>
      </w:r>
      <w:r w:rsidR="007A77BE">
        <w:rPr>
          <w:lang w:val="en-US"/>
        </w:rPr>
        <w:t xml:space="preserve"> </w:t>
      </w:r>
      <w:r w:rsidRPr="008D21A7">
        <w:rPr>
          <w:lang w:val="en-US"/>
        </w:rPr>
        <w:t xml:space="preserve">this project, we intend to deploy </w:t>
      </w:r>
      <w:r>
        <w:rPr>
          <w:lang w:val="en-US"/>
        </w:rPr>
        <w:t xml:space="preserve">an </w:t>
      </w:r>
      <w:r w:rsidRPr="008D21A7">
        <w:rPr>
          <w:lang w:val="en-US"/>
        </w:rPr>
        <w:t xml:space="preserve">infrastructure for collecting </w:t>
      </w:r>
      <w:r w:rsidR="00466E61">
        <w:rPr>
          <w:lang w:val="en-US"/>
        </w:rPr>
        <w:t>SMS</w:t>
      </w:r>
      <w:r>
        <w:rPr>
          <w:lang w:val="en-US"/>
        </w:rPr>
        <w:t xml:space="preserve"> </w:t>
      </w:r>
      <w:r w:rsidRPr="008D21A7">
        <w:rPr>
          <w:lang w:val="en-US"/>
        </w:rPr>
        <w:t xml:space="preserve">datasets </w:t>
      </w:r>
      <w:r w:rsidR="007A77BE">
        <w:rPr>
          <w:lang w:val="en-US"/>
        </w:rPr>
        <w:t xml:space="preserve">in low resource languages. </w:t>
      </w:r>
      <w:r w:rsidR="007A77BE" w:rsidRPr="007A77BE">
        <w:rPr>
          <w:lang w:val="en-US"/>
        </w:rPr>
        <w:t>The collected data will be used to train a machine learning model for detecting smishing messages on mobile devices.</w:t>
      </w:r>
      <w:r w:rsidR="009F7FB0">
        <w:rPr>
          <w:lang w:val="en-US"/>
        </w:rPr>
        <w:t xml:space="preserve"> The smishing detection model will include URL link analysis.  </w:t>
      </w:r>
    </w:p>
    <w:p w14:paraId="4F3776BD" w14:textId="5DA461A1" w:rsidR="00F222CC" w:rsidRDefault="00F222CC" w:rsidP="00F222CC">
      <w:pPr>
        <w:rPr>
          <w:lang w:val="en-US"/>
        </w:rPr>
      </w:pPr>
    </w:p>
    <w:p w14:paraId="43946A31" w14:textId="57B9E4AA" w:rsidR="00F222CC" w:rsidRDefault="00FC0790" w:rsidP="00FC0790">
      <w:pPr>
        <w:pStyle w:val="Heading2"/>
      </w:pPr>
      <w:r>
        <w:t xml:space="preserve">Automatic </w:t>
      </w:r>
      <w:r w:rsidR="00507531">
        <w:t>s</w:t>
      </w:r>
      <w:r>
        <w:t xml:space="preserve">ignature </w:t>
      </w:r>
      <w:r w:rsidR="00507531">
        <w:t>a</w:t>
      </w:r>
      <w:r>
        <w:t>uthentication using machine learning</w:t>
      </w:r>
    </w:p>
    <w:p w14:paraId="0D19F637" w14:textId="779CC924" w:rsidR="00FC0790" w:rsidRPr="00FC0790" w:rsidRDefault="00FC0790" w:rsidP="00FC0790">
      <w:pPr>
        <w:rPr>
          <w:lang w:val="en-US"/>
        </w:rPr>
      </w:pPr>
      <w:r>
        <w:rPr>
          <w:lang w:val="en-US"/>
        </w:rPr>
        <w:t>The main goal of this project is to</w:t>
      </w:r>
      <w:r w:rsidRPr="00FC0790">
        <w:rPr>
          <w:lang w:val="en-US"/>
        </w:rPr>
        <w:t xml:space="preserve"> make online signature verification more reliable, and</w:t>
      </w:r>
      <w:r>
        <w:rPr>
          <w:lang w:val="en-US"/>
        </w:rPr>
        <w:t xml:space="preserve"> </w:t>
      </w:r>
      <w:r w:rsidRPr="00FC0790">
        <w:rPr>
          <w:lang w:val="en-US"/>
        </w:rPr>
        <w:t>usable in resource-constrained environments by developing a mobile application to collect dynamic</w:t>
      </w:r>
    </w:p>
    <w:p w14:paraId="03D52CC5" w14:textId="5B863B1B" w:rsidR="00FC0790" w:rsidRPr="00FC0790" w:rsidRDefault="00FC0790" w:rsidP="00FC0790">
      <w:pPr>
        <w:rPr>
          <w:lang w:val="en-US"/>
        </w:rPr>
      </w:pPr>
      <w:r w:rsidRPr="00FC0790">
        <w:rPr>
          <w:lang w:val="en-US"/>
        </w:rPr>
        <w:t xml:space="preserve">signature characteristics such as pressure, speed, and </w:t>
      </w:r>
      <w:r w:rsidR="00644764">
        <w:rPr>
          <w:lang w:val="en-US"/>
        </w:rPr>
        <w:t>signature</w:t>
      </w:r>
      <w:r>
        <w:rPr>
          <w:lang w:val="en-US"/>
        </w:rPr>
        <w:t xml:space="preserve"> </w:t>
      </w:r>
      <w:r w:rsidRPr="00FC0790">
        <w:rPr>
          <w:lang w:val="en-US"/>
        </w:rPr>
        <w:t>coordinate</w:t>
      </w:r>
      <w:r w:rsidR="00644764">
        <w:rPr>
          <w:lang w:val="en-US"/>
        </w:rPr>
        <w:t xml:space="preserve">s. We will use </w:t>
      </w:r>
      <w:r>
        <w:rPr>
          <w:lang w:val="en-US"/>
        </w:rPr>
        <w:t>th</w:t>
      </w:r>
      <w:r w:rsidR="00644764">
        <w:rPr>
          <w:lang w:val="en-US"/>
        </w:rPr>
        <w:t>e</w:t>
      </w:r>
      <w:r>
        <w:rPr>
          <w:lang w:val="en-US"/>
        </w:rPr>
        <w:t xml:space="preserve"> pool of data to train a </w:t>
      </w:r>
      <w:r w:rsidRPr="00FC0790">
        <w:rPr>
          <w:lang w:val="en-US"/>
        </w:rPr>
        <w:t>machine learning model</w:t>
      </w:r>
      <w:r>
        <w:rPr>
          <w:lang w:val="en-US"/>
        </w:rPr>
        <w:t xml:space="preserve"> to</w:t>
      </w:r>
      <w:r w:rsidRPr="00FC0790">
        <w:rPr>
          <w:lang w:val="en-US"/>
        </w:rPr>
        <w:t xml:space="preserve"> identify </w:t>
      </w:r>
      <w:r>
        <w:rPr>
          <w:lang w:val="en-US"/>
        </w:rPr>
        <w:t xml:space="preserve">a </w:t>
      </w:r>
      <w:r w:rsidRPr="00FC0790">
        <w:rPr>
          <w:lang w:val="en-US"/>
        </w:rPr>
        <w:t xml:space="preserve">genuine </w:t>
      </w:r>
      <w:r>
        <w:rPr>
          <w:lang w:val="en-US"/>
        </w:rPr>
        <w:t xml:space="preserve">from a </w:t>
      </w:r>
      <w:r w:rsidRPr="00FC0790">
        <w:rPr>
          <w:lang w:val="en-US"/>
        </w:rPr>
        <w:t>forged</w:t>
      </w:r>
      <w:r w:rsidRPr="00FC0790">
        <w:rPr>
          <w:lang w:val="en-US"/>
        </w:rPr>
        <w:t xml:space="preserve"> signature.</w:t>
      </w:r>
    </w:p>
    <w:p w14:paraId="79B12F2D" w14:textId="1D6BC94F" w:rsidR="00F222CC" w:rsidRDefault="00F222CC" w:rsidP="00F222CC">
      <w:pPr>
        <w:rPr>
          <w:lang w:val="en-US"/>
        </w:rPr>
      </w:pPr>
    </w:p>
    <w:p w14:paraId="4B16AE32" w14:textId="64987FF9" w:rsidR="00F222CC" w:rsidRDefault="00F222CC" w:rsidP="00FC0790">
      <w:pPr>
        <w:pStyle w:val="Heading2"/>
      </w:pPr>
      <w:r>
        <w:t xml:space="preserve">Rural </w:t>
      </w:r>
      <w:r w:rsidR="00507531">
        <w:t>c</w:t>
      </w:r>
      <w:r>
        <w:t>onnectivity</w:t>
      </w:r>
    </w:p>
    <w:p w14:paraId="1FE47058" w14:textId="4A84C5FB" w:rsidR="00FC0790" w:rsidRDefault="00826238" w:rsidP="00826238">
      <w:pPr>
        <w:rPr>
          <w:lang w:val="en-US"/>
        </w:rPr>
      </w:pPr>
      <w:r>
        <w:rPr>
          <w:lang w:val="en-US"/>
        </w:rPr>
        <w:t xml:space="preserve">There is still a huge </w:t>
      </w:r>
      <w:r w:rsidRPr="00826238">
        <w:rPr>
          <w:lang w:val="en-US"/>
        </w:rPr>
        <w:t>digital divide</w:t>
      </w:r>
      <w:r>
        <w:rPr>
          <w:lang w:val="en-US"/>
        </w:rPr>
        <w:t xml:space="preserve"> </w:t>
      </w:r>
      <w:r w:rsidRPr="00826238">
        <w:rPr>
          <w:lang w:val="en-US"/>
        </w:rPr>
        <w:t>between people living in rural areas</w:t>
      </w:r>
      <w:r>
        <w:rPr>
          <w:lang w:val="en-US"/>
        </w:rPr>
        <w:t xml:space="preserve"> and those </w:t>
      </w:r>
      <w:r w:rsidRPr="00826238">
        <w:rPr>
          <w:lang w:val="en-US"/>
        </w:rPr>
        <w:t>living in urban areas</w:t>
      </w:r>
      <w:r>
        <w:rPr>
          <w:lang w:val="en-US"/>
        </w:rPr>
        <w:t xml:space="preserve">. </w:t>
      </w:r>
      <w:r w:rsidRPr="00826238">
        <w:rPr>
          <w:lang w:val="en-US"/>
        </w:rPr>
        <w:t xml:space="preserve">With </w:t>
      </w:r>
      <w:r w:rsidR="00466E61">
        <w:rPr>
          <w:lang w:val="en-US"/>
        </w:rPr>
        <w:t xml:space="preserve">some of the </w:t>
      </w:r>
      <w:r>
        <w:rPr>
          <w:lang w:val="en-US"/>
        </w:rPr>
        <w:t xml:space="preserve">barriers </w:t>
      </w:r>
      <w:r w:rsidR="00466E61">
        <w:rPr>
          <w:lang w:val="en-US"/>
        </w:rPr>
        <w:t>being those related to</w:t>
      </w:r>
      <w:r>
        <w:rPr>
          <w:lang w:val="en-US"/>
        </w:rPr>
        <w:t xml:space="preserve"> technological infrastructure, underserved communities may be excluded from </w:t>
      </w:r>
      <w:r w:rsidR="008D21A7">
        <w:rPr>
          <w:lang w:val="en-US"/>
        </w:rPr>
        <w:t xml:space="preserve">various services such as those offered by </w:t>
      </w:r>
      <w:r>
        <w:rPr>
          <w:lang w:val="en-US"/>
        </w:rPr>
        <w:t xml:space="preserve">government </w:t>
      </w:r>
      <w:r w:rsidR="008D21A7">
        <w:rPr>
          <w:lang w:val="en-US"/>
        </w:rPr>
        <w:t xml:space="preserve">and other institutions. The aim of this project is to </w:t>
      </w:r>
      <w:r w:rsidRPr="00826238">
        <w:rPr>
          <w:lang w:val="en-US"/>
        </w:rPr>
        <w:t>deploy an opportunistic connectivity network that</w:t>
      </w:r>
      <w:r>
        <w:rPr>
          <w:lang w:val="en-US"/>
        </w:rPr>
        <w:t xml:space="preserve"> </w:t>
      </w:r>
      <w:r w:rsidRPr="00826238">
        <w:rPr>
          <w:lang w:val="en-US"/>
        </w:rPr>
        <w:t>could provide communication opportunities to areas</w:t>
      </w:r>
      <w:r w:rsidR="00466E61">
        <w:rPr>
          <w:lang w:val="en-US"/>
        </w:rPr>
        <w:t xml:space="preserve"> that are</w:t>
      </w:r>
      <w:r w:rsidRPr="00826238">
        <w:rPr>
          <w:lang w:val="en-US"/>
        </w:rPr>
        <w:t xml:space="preserve"> under-served by operators or areas with no existing communication</w:t>
      </w:r>
      <w:r>
        <w:rPr>
          <w:lang w:val="en-US"/>
        </w:rPr>
        <w:t xml:space="preserve"> </w:t>
      </w:r>
      <w:r w:rsidRPr="00826238">
        <w:rPr>
          <w:lang w:val="en-US"/>
        </w:rPr>
        <w:t>infrastructure</w:t>
      </w:r>
      <w:r w:rsidR="00466E61">
        <w:rPr>
          <w:lang w:val="en-US"/>
        </w:rPr>
        <w:t xml:space="preserve">. We aim to ensure that this can be delivered </w:t>
      </w:r>
      <w:r w:rsidRPr="00826238">
        <w:rPr>
          <w:lang w:val="en-US"/>
        </w:rPr>
        <w:t>at a low cost and requiring little or no downtime</w:t>
      </w:r>
      <w:r>
        <w:rPr>
          <w:lang w:val="en-US"/>
        </w:rPr>
        <w:t xml:space="preserve"> </w:t>
      </w:r>
      <w:r w:rsidRPr="00826238">
        <w:rPr>
          <w:lang w:val="en-US"/>
        </w:rPr>
        <w:t>to limit frequent interventions of service providers.</w:t>
      </w:r>
    </w:p>
    <w:p w14:paraId="212D11B7" w14:textId="77777777" w:rsidR="00B739A7" w:rsidRDefault="00B739A7" w:rsidP="00826238">
      <w:pPr>
        <w:rPr>
          <w:lang w:val="en-US"/>
        </w:rPr>
      </w:pPr>
    </w:p>
    <w:p w14:paraId="0DAD7DCB" w14:textId="6DAA50EE" w:rsidR="00FC0790" w:rsidRDefault="00956568" w:rsidP="00FC0790">
      <w:pPr>
        <w:pStyle w:val="Heading2"/>
      </w:pPr>
      <w:r>
        <w:t xml:space="preserve">Building a digital model for </w:t>
      </w:r>
      <w:r w:rsidR="00644764">
        <w:t>m</w:t>
      </w:r>
      <w:r>
        <w:t>alaria s</w:t>
      </w:r>
      <w:r w:rsidR="00FC0790">
        <w:t>creening</w:t>
      </w:r>
    </w:p>
    <w:p w14:paraId="63C88988" w14:textId="4121F11C" w:rsidR="00FC0790" w:rsidRDefault="00956568" w:rsidP="00956568">
      <w:pPr>
        <w:rPr>
          <w:lang w:val="en-US"/>
        </w:rPr>
      </w:pPr>
      <w:r w:rsidRPr="00956568">
        <w:rPr>
          <w:lang w:val="en-US"/>
        </w:rPr>
        <w:t xml:space="preserve">Lack of </w:t>
      </w:r>
      <w:r>
        <w:rPr>
          <w:lang w:val="en-US"/>
        </w:rPr>
        <w:t>malaria data</w:t>
      </w:r>
      <w:r w:rsidR="003B591D">
        <w:rPr>
          <w:lang w:val="en-US"/>
        </w:rPr>
        <w:t xml:space="preserve"> in </w:t>
      </w:r>
      <w:r w:rsidRPr="00956568">
        <w:rPr>
          <w:lang w:val="en-US"/>
        </w:rPr>
        <w:t>African countries</w:t>
      </w:r>
      <w:r>
        <w:rPr>
          <w:lang w:val="en-US"/>
        </w:rPr>
        <w:t xml:space="preserve"> </w:t>
      </w:r>
      <w:r w:rsidR="00DA4236">
        <w:rPr>
          <w:lang w:val="en-US"/>
        </w:rPr>
        <w:t>leaves the continent in a state where it is</w:t>
      </w:r>
      <w:r w:rsidRPr="00956568">
        <w:rPr>
          <w:lang w:val="en-US"/>
        </w:rPr>
        <w:t xml:space="preserve"> struggling to timely and accurately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 xml:space="preserve">diagnose malaria, making </w:t>
      </w:r>
      <w:r w:rsidR="00B739A7">
        <w:rPr>
          <w:lang w:val="en-US"/>
        </w:rPr>
        <w:t>treatment difficult</w:t>
      </w:r>
      <w:r w:rsidRPr="00956568">
        <w:rPr>
          <w:lang w:val="en-US"/>
        </w:rPr>
        <w:t xml:space="preserve">, </w:t>
      </w:r>
      <w:r w:rsidR="00DA4236">
        <w:rPr>
          <w:lang w:val="en-US"/>
        </w:rPr>
        <w:t xml:space="preserve">and </w:t>
      </w:r>
      <w:r w:rsidRPr="00956568">
        <w:rPr>
          <w:lang w:val="en-US"/>
        </w:rPr>
        <w:t>leading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>to high morbidity and mortality.</w:t>
      </w:r>
      <w:r w:rsidR="00DA4236">
        <w:rPr>
          <w:lang w:val="en-US"/>
        </w:rPr>
        <w:t xml:space="preserve"> In this project we aim to </w:t>
      </w:r>
      <w:r w:rsidR="00DA4236" w:rsidRPr="00956568">
        <w:rPr>
          <w:lang w:val="en-US"/>
        </w:rPr>
        <w:t>digitiz</w:t>
      </w:r>
      <w:r w:rsidR="00DA4236">
        <w:rPr>
          <w:lang w:val="en-US"/>
        </w:rPr>
        <w:t>e the</w:t>
      </w:r>
      <w:r w:rsidR="00DA4236" w:rsidRPr="00956568">
        <w:rPr>
          <w:lang w:val="en-US"/>
        </w:rPr>
        <w:t xml:space="preserve"> malaria screening process by building</w:t>
      </w:r>
      <w:r w:rsidR="00DA4236">
        <w:rPr>
          <w:lang w:val="en-US"/>
        </w:rPr>
        <w:t xml:space="preserve"> </w:t>
      </w:r>
      <w:r w:rsidR="00DA4236" w:rsidRPr="00956568">
        <w:rPr>
          <w:lang w:val="en-US"/>
        </w:rPr>
        <w:t>a digital system model for malaria monitoring</w:t>
      </w:r>
      <w:r w:rsidR="00DA4236">
        <w:rPr>
          <w:lang w:val="en-US"/>
        </w:rPr>
        <w:t xml:space="preserve"> to improve</w:t>
      </w:r>
      <w:r w:rsidRPr="00956568">
        <w:rPr>
          <w:lang w:val="en-US"/>
        </w:rPr>
        <w:t xml:space="preserve"> the detection and identification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>of malaria parasites</w:t>
      </w:r>
      <w:r w:rsidR="00DA4236">
        <w:rPr>
          <w:lang w:val="en-US"/>
        </w:rPr>
        <w:t xml:space="preserve">. We will utilize </w:t>
      </w:r>
      <w:r w:rsidRPr="00956568">
        <w:rPr>
          <w:lang w:val="en-US"/>
        </w:rPr>
        <w:t>a special camera mounted on a light microscope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 xml:space="preserve">to collect blood samples images and </w:t>
      </w:r>
      <w:r w:rsidR="00DA4236">
        <w:rPr>
          <w:lang w:val="en-US"/>
        </w:rPr>
        <w:t xml:space="preserve">employ </w:t>
      </w:r>
      <w:r w:rsidRPr="00956568">
        <w:rPr>
          <w:lang w:val="en-US"/>
        </w:rPr>
        <w:t>machine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 xml:space="preserve">learning classification methods to classify </w:t>
      </w:r>
      <w:r w:rsidR="00DA4236">
        <w:rPr>
          <w:lang w:val="en-US"/>
        </w:rPr>
        <w:t>the malaria parasites. This process will also contribute to providing</w:t>
      </w:r>
      <w:r w:rsidRPr="00956568">
        <w:rPr>
          <w:lang w:val="en-US"/>
        </w:rPr>
        <w:t xml:space="preserve"> a public data repository </w:t>
      </w:r>
      <w:r w:rsidR="00DA4236">
        <w:rPr>
          <w:lang w:val="en-US"/>
        </w:rPr>
        <w:t>that can allow various stakeholders to</w:t>
      </w:r>
      <w:r w:rsidRPr="00956568">
        <w:rPr>
          <w:lang w:val="en-US"/>
        </w:rPr>
        <w:t xml:space="preserve"> access and</w:t>
      </w:r>
      <w:r w:rsidR="00DA4236">
        <w:rPr>
          <w:lang w:val="en-US"/>
        </w:rPr>
        <w:t xml:space="preserve"> </w:t>
      </w:r>
      <w:r w:rsidRPr="00956568">
        <w:rPr>
          <w:lang w:val="en-US"/>
        </w:rPr>
        <w:t>visualize malaria data.</w:t>
      </w:r>
    </w:p>
    <w:p w14:paraId="6FF1D1CB" w14:textId="77777777" w:rsidR="00B739A7" w:rsidRDefault="00B739A7" w:rsidP="00956568">
      <w:pPr>
        <w:rPr>
          <w:lang w:val="en-US"/>
        </w:rPr>
      </w:pPr>
    </w:p>
    <w:p w14:paraId="02779792" w14:textId="30968D9F" w:rsidR="00FC0790" w:rsidRDefault="00FC0790" w:rsidP="00FC0790">
      <w:pPr>
        <w:pStyle w:val="Heading2"/>
      </w:pPr>
      <w:r>
        <w:t>M</w:t>
      </w:r>
      <w:r w:rsidR="00507531">
        <w:t>easuring internet resilience in Africa</w:t>
      </w:r>
    </w:p>
    <w:p w14:paraId="0B06B371" w14:textId="2CAE5D3A" w:rsidR="00FC0790" w:rsidRDefault="00F71EE3" w:rsidP="00F71EE3">
      <w:pPr>
        <w:rPr>
          <w:lang w:val="en-US"/>
        </w:rPr>
      </w:pPr>
      <w:r w:rsidRPr="00F71EE3">
        <w:rPr>
          <w:lang w:val="en-US"/>
        </w:rPr>
        <w:t>The internet has become an integr</w:t>
      </w:r>
      <w:r w:rsidR="00664A53">
        <w:rPr>
          <w:lang w:val="en-US"/>
        </w:rPr>
        <w:t>al</w:t>
      </w:r>
      <w:r w:rsidRPr="00F71EE3">
        <w:rPr>
          <w:lang w:val="en-US"/>
        </w:rPr>
        <w:t xml:space="preserve"> part of the lives of individuals, companies, and </w:t>
      </w:r>
      <w:r w:rsidR="00CA3D17">
        <w:rPr>
          <w:lang w:val="en-US"/>
        </w:rPr>
        <w:t>many</w:t>
      </w:r>
      <w:r w:rsidRPr="00F71EE3">
        <w:rPr>
          <w:lang w:val="en-US"/>
        </w:rPr>
        <w:t xml:space="preserve"> other entities. </w:t>
      </w:r>
      <w:r>
        <w:rPr>
          <w:lang w:val="en-US"/>
        </w:rPr>
        <w:t xml:space="preserve">Ensuring that </w:t>
      </w:r>
      <w:r w:rsidRPr="00F71EE3">
        <w:rPr>
          <w:lang w:val="en-US"/>
        </w:rPr>
        <w:t>all the components that work together</w:t>
      </w:r>
      <w:r w:rsidR="00CD5304">
        <w:rPr>
          <w:lang w:val="en-US"/>
        </w:rPr>
        <w:t xml:space="preserve"> </w:t>
      </w:r>
      <w:r w:rsidRPr="00F71EE3">
        <w:rPr>
          <w:lang w:val="en-US"/>
        </w:rPr>
        <w:t xml:space="preserve">to make the internet function with minimal disruption </w:t>
      </w:r>
      <w:r>
        <w:rPr>
          <w:lang w:val="en-US"/>
        </w:rPr>
        <w:t>is critical</w:t>
      </w:r>
      <w:r w:rsidRPr="00F71EE3">
        <w:rPr>
          <w:lang w:val="en-US"/>
        </w:rPr>
        <w:t xml:space="preserve">. </w:t>
      </w:r>
      <w:r>
        <w:rPr>
          <w:lang w:val="en-US"/>
        </w:rPr>
        <w:t>One of these components is the</w:t>
      </w:r>
      <w:r w:rsidR="00CD5304">
        <w:rPr>
          <w:lang w:val="en-US"/>
        </w:rPr>
        <w:t xml:space="preserve"> domain name system (DNS)</w:t>
      </w:r>
      <w:r w:rsidR="00644764">
        <w:rPr>
          <w:lang w:val="en-US"/>
        </w:rPr>
        <w:t>,</w:t>
      </w:r>
      <w:r w:rsidR="00CD5304">
        <w:rPr>
          <w:lang w:val="en-US"/>
        </w:rPr>
        <w:t xml:space="preserve"> </w:t>
      </w:r>
      <w:r w:rsidR="00644764">
        <w:rPr>
          <w:lang w:val="en-US"/>
        </w:rPr>
        <w:t>whose resilience has been</w:t>
      </w:r>
      <w:r w:rsidR="00CD5304">
        <w:rPr>
          <w:lang w:val="en-US"/>
        </w:rPr>
        <w:t xml:space="preserve"> threatened with the increasing in</w:t>
      </w:r>
      <w:r w:rsidRPr="00F71EE3">
        <w:rPr>
          <w:lang w:val="en-US"/>
        </w:rPr>
        <w:t>ternet attacks.</w:t>
      </w:r>
      <w:r w:rsidR="00CD5304">
        <w:rPr>
          <w:lang w:val="en-US"/>
        </w:rPr>
        <w:t xml:space="preserve"> The goal of this </w:t>
      </w:r>
      <w:r w:rsidR="00CD5304">
        <w:rPr>
          <w:lang w:val="en-US"/>
        </w:rPr>
        <w:lastRenderedPageBreak/>
        <w:t xml:space="preserve">project is to </w:t>
      </w:r>
      <w:r w:rsidRPr="00F71EE3">
        <w:rPr>
          <w:lang w:val="en-US"/>
        </w:rPr>
        <w:t>quantify the resilience of DNS attacks</w:t>
      </w:r>
      <w:r w:rsidR="00CD5304">
        <w:rPr>
          <w:lang w:val="en-US"/>
        </w:rPr>
        <w:t xml:space="preserve"> in Africa </w:t>
      </w:r>
      <w:r w:rsidRPr="00F71EE3">
        <w:rPr>
          <w:lang w:val="en-US"/>
        </w:rPr>
        <w:t xml:space="preserve">and </w:t>
      </w:r>
      <w:r w:rsidR="00CD5304">
        <w:rPr>
          <w:lang w:val="en-US"/>
        </w:rPr>
        <w:t xml:space="preserve">to </w:t>
      </w:r>
      <w:r w:rsidRPr="00F71EE3">
        <w:rPr>
          <w:lang w:val="en-US"/>
        </w:rPr>
        <w:t xml:space="preserve">provide solutions </w:t>
      </w:r>
      <w:r w:rsidR="00CA3D17" w:rsidRPr="00F71EE3">
        <w:rPr>
          <w:lang w:val="en-US"/>
        </w:rPr>
        <w:t>to</w:t>
      </w:r>
      <w:r w:rsidR="00CA3D17">
        <w:rPr>
          <w:lang w:val="en-US"/>
        </w:rPr>
        <w:t xml:space="preserve"> strengthen</w:t>
      </w:r>
      <w:r w:rsidRPr="00F71EE3">
        <w:rPr>
          <w:lang w:val="en-US"/>
        </w:rPr>
        <w:t xml:space="preserve"> its infrastructure. </w:t>
      </w:r>
      <w:r w:rsidR="00CD5304">
        <w:rPr>
          <w:lang w:val="en-US"/>
        </w:rPr>
        <w:t xml:space="preserve">In achieving this </w:t>
      </w:r>
      <w:r w:rsidR="00664A53">
        <w:rPr>
          <w:lang w:val="en-US"/>
        </w:rPr>
        <w:t>goal,</w:t>
      </w:r>
      <w:r w:rsidR="00CD5304">
        <w:rPr>
          <w:lang w:val="en-US"/>
        </w:rPr>
        <w:t xml:space="preserve"> we will also </w:t>
      </w:r>
      <w:r w:rsidRPr="00F71EE3">
        <w:rPr>
          <w:lang w:val="en-US"/>
        </w:rPr>
        <w:t>examin</w:t>
      </w:r>
      <w:r w:rsidR="00CD5304">
        <w:rPr>
          <w:lang w:val="en-US"/>
        </w:rPr>
        <w:t xml:space="preserve">e </w:t>
      </w:r>
      <w:r w:rsidRPr="00F71EE3">
        <w:rPr>
          <w:lang w:val="en-US"/>
        </w:rPr>
        <w:t xml:space="preserve">the hosting and reliability of African </w:t>
      </w:r>
      <w:r w:rsidR="00CD5304">
        <w:rPr>
          <w:lang w:val="en-US"/>
        </w:rPr>
        <w:t>c</w:t>
      </w:r>
      <w:r w:rsidR="00CD5304" w:rsidRPr="00CD5304">
        <w:rPr>
          <w:lang w:val="en-US"/>
        </w:rPr>
        <w:t>ountry code top-level domain</w:t>
      </w:r>
      <w:r w:rsidR="00CD5304">
        <w:rPr>
          <w:lang w:val="en-US"/>
        </w:rPr>
        <w:t xml:space="preserve"> (</w:t>
      </w:r>
      <w:r w:rsidRPr="00F71EE3">
        <w:rPr>
          <w:lang w:val="en-US"/>
        </w:rPr>
        <w:t>ccTLDs</w:t>
      </w:r>
      <w:r w:rsidR="00CD5304">
        <w:rPr>
          <w:lang w:val="en-US"/>
        </w:rPr>
        <w:t xml:space="preserve">) </w:t>
      </w:r>
      <w:r w:rsidRPr="00F71EE3">
        <w:rPr>
          <w:lang w:val="en-US"/>
        </w:rPr>
        <w:t>and all global DNS services with presence in Africa.</w:t>
      </w:r>
    </w:p>
    <w:p w14:paraId="705FF035" w14:textId="77777777" w:rsidR="00CA3D17" w:rsidRDefault="00CA3D17" w:rsidP="00F71EE3">
      <w:pPr>
        <w:rPr>
          <w:lang w:val="en-US"/>
        </w:rPr>
      </w:pPr>
    </w:p>
    <w:p w14:paraId="0503B312" w14:textId="21E45EE8" w:rsidR="00FC0790" w:rsidRDefault="00FC0790" w:rsidP="00FC0790">
      <w:pPr>
        <w:pStyle w:val="Heading2"/>
      </w:pPr>
      <w:r>
        <w:t>V</w:t>
      </w:r>
      <w:r w:rsidR="005F4155">
        <w:t xml:space="preserve">ulnerability assessment and penetration testing </w:t>
      </w:r>
      <w:r w:rsidR="00507531">
        <w:t>of digital financial applications in Africa</w:t>
      </w:r>
    </w:p>
    <w:p w14:paraId="646991AD" w14:textId="34BA73F3" w:rsidR="00114FD7" w:rsidRPr="00114FD7" w:rsidRDefault="00114FD7" w:rsidP="00114FD7">
      <w:pPr>
        <w:rPr>
          <w:lang w:val="en-US"/>
        </w:rPr>
      </w:pPr>
      <w:r w:rsidRPr="00114FD7">
        <w:rPr>
          <w:lang w:val="en-US"/>
        </w:rPr>
        <w:t>In a bid to achieve</w:t>
      </w:r>
      <w:r w:rsidR="005F4155">
        <w:rPr>
          <w:lang w:val="en-US"/>
        </w:rPr>
        <w:t xml:space="preserve"> </w:t>
      </w:r>
      <w:r w:rsidRPr="00114FD7">
        <w:rPr>
          <w:lang w:val="en-US"/>
        </w:rPr>
        <w:t xml:space="preserve">financial inclusion, organizations and individuals </w:t>
      </w:r>
      <w:r w:rsidR="005F4155">
        <w:rPr>
          <w:lang w:val="en-US"/>
        </w:rPr>
        <w:t xml:space="preserve">have developed </w:t>
      </w:r>
      <w:r w:rsidRPr="00114FD7">
        <w:rPr>
          <w:lang w:val="en-US"/>
        </w:rPr>
        <w:t>various innovative financial solutions such as</w:t>
      </w:r>
      <w:r w:rsidR="005F4155">
        <w:rPr>
          <w:lang w:val="en-US"/>
        </w:rPr>
        <w:t xml:space="preserve"> </w:t>
      </w:r>
      <w:r w:rsidRPr="00114FD7">
        <w:rPr>
          <w:lang w:val="en-US"/>
        </w:rPr>
        <w:t xml:space="preserve">web applications and mobile applications. </w:t>
      </w:r>
      <w:r w:rsidR="00BF302D">
        <w:rPr>
          <w:lang w:val="en-US"/>
        </w:rPr>
        <w:t>However, t</w:t>
      </w:r>
      <w:r w:rsidRPr="00114FD7">
        <w:rPr>
          <w:lang w:val="en-US"/>
        </w:rPr>
        <w:t>hese applications</w:t>
      </w:r>
      <w:r w:rsidR="005F4155">
        <w:rPr>
          <w:lang w:val="en-US"/>
        </w:rPr>
        <w:t xml:space="preserve"> </w:t>
      </w:r>
      <w:r w:rsidRPr="00114FD7">
        <w:rPr>
          <w:lang w:val="en-US"/>
        </w:rPr>
        <w:t>collect and store sensitive client information. If an attacker</w:t>
      </w:r>
      <w:r w:rsidR="005F4155">
        <w:rPr>
          <w:lang w:val="en-US"/>
        </w:rPr>
        <w:t xml:space="preserve"> </w:t>
      </w:r>
      <w:r w:rsidRPr="00114FD7">
        <w:rPr>
          <w:lang w:val="en-US"/>
        </w:rPr>
        <w:t>compromises those systems, personal information will be</w:t>
      </w:r>
      <w:r w:rsidR="005F4155">
        <w:rPr>
          <w:lang w:val="en-US"/>
        </w:rPr>
        <w:t xml:space="preserve"> </w:t>
      </w:r>
      <w:r w:rsidRPr="00114FD7">
        <w:rPr>
          <w:lang w:val="en-US"/>
        </w:rPr>
        <w:t>disclosed putting the organization and individuals at risk.</w:t>
      </w:r>
    </w:p>
    <w:p w14:paraId="5B5A8F59" w14:textId="1A238296" w:rsidR="00FC0790" w:rsidRDefault="005F4155" w:rsidP="005F4155">
      <w:pPr>
        <w:rPr>
          <w:lang w:val="en-US"/>
        </w:rPr>
      </w:pPr>
      <w:r>
        <w:rPr>
          <w:lang w:val="en-US"/>
        </w:rPr>
        <w:t>In this project, we</w:t>
      </w:r>
      <w:r w:rsidR="00114FD7" w:rsidRPr="00114FD7">
        <w:rPr>
          <w:lang w:val="en-US"/>
        </w:rPr>
        <w:t xml:space="preserve"> </w:t>
      </w:r>
      <w:r>
        <w:rPr>
          <w:lang w:val="en-US"/>
        </w:rPr>
        <w:t xml:space="preserve">will adopt black-box testing </w:t>
      </w:r>
      <w:r w:rsidR="00114FD7" w:rsidRPr="00114FD7">
        <w:rPr>
          <w:lang w:val="en-US"/>
        </w:rPr>
        <w:t>investigate how much</w:t>
      </w:r>
      <w:r>
        <w:rPr>
          <w:lang w:val="en-US"/>
        </w:rPr>
        <w:t xml:space="preserve"> </w:t>
      </w:r>
      <w:r w:rsidR="00114FD7" w:rsidRPr="00114FD7">
        <w:rPr>
          <w:lang w:val="en-US"/>
        </w:rPr>
        <w:t>security is built into these applications</w:t>
      </w:r>
      <w:r>
        <w:rPr>
          <w:lang w:val="en-US"/>
        </w:rPr>
        <w:t xml:space="preserve"> and the </w:t>
      </w:r>
      <w:r w:rsidR="00114FD7" w:rsidRPr="00114FD7">
        <w:rPr>
          <w:lang w:val="en-US"/>
        </w:rPr>
        <w:t>level and class of permissions requested by</w:t>
      </w:r>
      <w:r>
        <w:rPr>
          <w:lang w:val="en-US"/>
        </w:rPr>
        <w:t xml:space="preserve"> </w:t>
      </w:r>
      <w:r w:rsidR="00114FD7" w:rsidRPr="00114FD7">
        <w:rPr>
          <w:lang w:val="en-US"/>
        </w:rPr>
        <w:t>mobile applications</w:t>
      </w:r>
      <w:r w:rsidR="00BF302D">
        <w:rPr>
          <w:lang w:val="en-US"/>
        </w:rPr>
        <w:t xml:space="preserve">. </w:t>
      </w:r>
    </w:p>
    <w:p w14:paraId="4C052486" w14:textId="77777777" w:rsidR="005F4155" w:rsidRDefault="005F4155" w:rsidP="005F4155">
      <w:pPr>
        <w:rPr>
          <w:lang w:val="en-US"/>
        </w:rPr>
      </w:pPr>
    </w:p>
    <w:p w14:paraId="1F4FAA8B" w14:textId="2E9CB702" w:rsidR="00FC0790" w:rsidRDefault="00664A53" w:rsidP="00FC0790">
      <w:pPr>
        <w:pStyle w:val="Heading2"/>
      </w:pPr>
      <w:r>
        <w:t xml:space="preserve">Investigating </w:t>
      </w:r>
      <w:r w:rsidR="00FC0790">
        <w:t>MOSIP</w:t>
      </w:r>
      <w:r>
        <w:t xml:space="preserve"> </w:t>
      </w:r>
      <w:proofErr w:type="spellStart"/>
      <w:r w:rsidR="00507531">
        <w:t>d</w:t>
      </w:r>
      <w:r>
        <w:t>eployability</w:t>
      </w:r>
      <w:proofErr w:type="spellEnd"/>
      <w:r>
        <w:t xml:space="preserve"> and </w:t>
      </w:r>
      <w:r w:rsidR="00507531">
        <w:t>s</w:t>
      </w:r>
      <w:r>
        <w:t>ecurity</w:t>
      </w:r>
    </w:p>
    <w:p w14:paraId="4303E210" w14:textId="7D238117" w:rsidR="00B739A7" w:rsidRDefault="00664A53" w:rsidP="00A2367E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MOSIP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is an</w:t>
      </w:r>
      <w:r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open-source foundational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digital ID system that allows users to enroll and get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authenticated using their biometric credentials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While MOSIP </w:t>
      </w:r>
      <w:r w:rsidR="00BF302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as a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DPG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has the potential to deliver value to the digitalization of Africa,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very few countries have successfully implemented it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The low adoption may be associated with the lack of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publicly available MOSIP deployment guides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r w:rsidRPr="00664A53">
        <w:rPr>
          <w:rFonts w:ascii="Arial" w:eastAsia="Times New Roman" w:hAnsi="Arial" w:cs="Arial"/>
          <w:color w:val="000000"/>
          <w:sz w:val="22"/>
          <w:szCs w:val="22"/>
          <w:lang w:val="en-US"/>
        </w:rPr>
        <w:t>the difficulty in maintaining a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664A53">
        <w:rPr>
          <w:rFonts w:ascii="Arial" w:eastAsia="Times New Roman" w:hAnsi="Arial" w:cs="Arial"/>
          <w:color w:val="000000"/>
          <w:sz w:val="22"/>
          <w:szCs w:val="22"/>
          <w:lang w:val="en-US"/>
        </w:rPr>
        <w:t>MOSIP deployment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</w:t>
      </w:r>
      <w:r w:rsidRPr="00664A53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the deficiencies of the official documentation. 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>The aim of this project is to identify and document MOSIP implementation challenges</w:t>
      </w:r>
      <w:r w:rsidR="00956568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through an internal deployment,</w:t>
      </w:r>
      <w:r w:rsidR="00A2367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to use our experiences to improve the </w:t>
      </w:r>
      <w:r w:rsidR="00956568">
        <w:rPr>
          <w:rFonts w:ascii="Arial" w:eastAsia="Times New Roman" w:hAnsi="Arial" w:cs="Arial"/>
          <w:color w:val="000000"/>
          <w:sz w:val="22"/>
          <w:szCs w:val="22"/>
          <w:lang w:val="en-US"/>
        </w:rPr>
        <w:t>publicly available MOSIP implementation resources.</w:t>
      </w:r>
    </w:p>
    <w:p w14:paraId="454AFB6F" w14:textId="2B0A3E47" w:rsidR="00FC0790" w:rsidRPr="00FC0790" w:rsidRDefault="00956568" w:rsidP="00A2367E">
      <w:pPr>
        <w:rPr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</w:p>
    <w:p w14:paraId="2A6D1468" w14:textId="381B84B1" w:rsidR="00F222CC" w:rsidRDefault="001A7ABC" w:rsidP="009B0124">
      <w:pPr>
        <w:pStyle w:val="Heading2"/>
      </w:pPr>
      <w:r>
        <w:t xml:space="preserve">Developing a </w:t>
      </w:r>
      <w:r w:rsidR="00507531">
        <w:t>f</w:t>
      </w:r>
      <w:r>
        <w:t>ramework for the interoperability of Digital Public Goods</w:t>
      </w:r>
    </w:p>
    <w:p w14:paraId="31AF59EF" w14:textId="6A9B11C7" w:rsidR="001A7ABC" w:rsidRDefault="001A7ABC" w:rsidP="009B0124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Digital</w:t>
      </w:r>
      <w:r w:rsidRPr="001A7ABC">
        <w:rPr>
          <w:rFonts w:ascii="Arial" w:eastAsia="Times New Roman" w:hAnsi="Arial" w:cs="Arial"/>
          <w:color w:val="000000"/>
          <w:sz w:val="22"/>
          <w:szCs w:val="22"/>
        </w:rPr>
        <w:t xml:space="preserve"> public goods (DPGs) are being developed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across </w:t>
      </w:r>
      <w:r w:rsidRPr="001A7ABC">
        <w:rPr>
          <w:rFonts w:ascii="Arial" w:eastAsia="Times New Roman" w:hAnsi="Arial" w:cs="Arial"/>
          <w:color w:val="000000"/>
          <w:sz w:val="22"/>
          <w:szCs w:val="22"/>
        </w:rPr>
        <w:t xml:space="preserve">different sectors and for different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user groups and populations</w:t>
      </w:r>
      <w:r w:rsidRPr="001A7ABC">
        <w:rPr>
          <w:rFonts w:ascii="Arial" w:eastAsia="Times New Roman" w:hAnsi="Arial" w:cs="Arial"/>
          <w:color w:val="000000"/>
          <w:sz w:val="22"/>
          <w:szCs w:val="22"/>
        </w:rPr>
        <w:t xml:space="preserve">. However, there is little 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interaction between DPGs, and this introduces the risk of having DPGs developed in silos thus underutilizing the benefits of interoperability. 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In this project, </w:t>
      </w:r>
      <w:r w:rsidR="00BF0093">
        <w:rPr>
          <w:rFonts w:ascii="Arial" w:eastAsia="Times New Roman" w:hAnsi="Arial" w:cs="Arial"/>
          <w:color w:val="000000"/>
          <w:sz w:val="22"/>
          <w:szCs w:val="22"/>
          <w:lang w:val="en-US"/>
        </w:rPr>
        <w:t>we are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working to develop and test middleware that supports interoperability. </w:t>
      </w:r>
      <w:r w:rsidR="00BF0093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This will be accomplished by developing and testing the 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interoperability between MOSIP (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an open-source foundational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digital ID system that allows users to enroll and get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authenticated using their biometric credentials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) and DPGs like </w:t>
      </w:r>
      <w:proofErr w:type="spellStart"/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OpenMRS</w:t>
      </w:r>
      <w:proofErr w:type="spellEnd"/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DHIS2. We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aim to develop software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t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hat can facilitate the two platforms to seamlessly utilize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the MOSIP platform as a source of digital biometric</w:t>
      </w:r>
      <w:r w:rsid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9B0124" w:rsidRPr="009B0124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identity and authentication.</w:t>
      </w:r>
    </w:p>
    <w:p w14:paraId="1B3C123E" w14:textId="6A94A359" w:rsidR="00284E00" w:rsidRDefault="00284E00" w:rsidP="009B0124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28EC2BC5" w14:textId="7DE2DFC0" w:rsidR="00284E00" w:rsidRPr="00B24410" w:rsidRDefault="00284E00" w:rsidP="00B24410">
      <w:pPr>
        <w:pStyle w:val="Heading2"/>
      </w:pPr>
      <w:r w:rsidRPr="00B24410">
        <w:t>Exploring use cases for l</w:t>
      </w:r>
      <w:r w:rsidRPr="00B24410">
        <w:t xml:space="preserve">ivestock </w:t>
      </w:r>
      <w:r w:rsidR="00B24410">
        <w:t>i</w:t>
      </w:r>
      <w:r w:rsidRPr="00B24410">
        <w:t>dentification and biometrics</w:t>
      </w:r>
    </w:p>
    <w:p w14:paraId="6B8A6C3C" w14:textId="771EB126" w:rsidR="00B24410" w:rsidRPr="00B24410" w:rsidRDefault="00284E00" w:rsidP="003A25CE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Strict</w:t>
      </w:r>
      <w:r w:rsidRPr="00284E0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collateral requirements </w:t>
      </w:r>
      <w:r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by formal financial institutions </w:t>
      </w:r>
      <w:r w:rsidRPr="00284E00">
        <w:rPr>
          <w:rFonts w:ascii="Arial" w:eastAsia="Times New Roman" w:hAnsi="Arial" w:cs="Arial"/>
          <w:color w:val="000000"/>
          <w:sz w:val="22"/>
          <w:szCs w:val="22"/>
          <w:lang w:val="en-US"/>
        </w:rPr>
        <w:t>mean</w:t>
      </w:r>
      <w:r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s that</w:t>
      </w:r>
      <w:r w:rsidRPr="00284E0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rural</w:t>
      </w:r>
      <w:r w:rsid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r w:rsidR="003A25CE">
        <w:rPr>
          <w:rFonts w:ascii="Arial" w:eastAsia="Times New Roman" w:hAnsi="Arial" w:cs="Arial"/>
          <w:color w:val="000000"/>
          <w:sz w:val="22"/>
          <w:szCs w:val="22"/>
          <w:lang w:val="en-US"/>
        </w:rPr>
        <w:t>poor,</w:t>
      </w:r>
      <w:r w:rsid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marginalized</w:t>
      </w:r>
      <w:r w:rsidRPr="00284E0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residents, who typically store wealth in the form livestoc</w:t>
      </w:r>
      <w:r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k </w:t>
      </w:r>
      <w:r w:rsidRPr="00284E00">
        <w:rPr>
          <w:rFonts w:ascii="Arial" w:eastAsia="Times New Roman" w:hAnsi="Arial" w:cs="Arial"/>
          <w:color w:val="000000"/>
          <w:sz w:val="22"/>
          <w:szCs w:val="22"/>
          <w:lang w:val="en-US"/>
        </w:rPr>
        <w:t>cannot easily access formal credit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We propose to develop a system for the unique identification and tracking of livestock, linked with national ID and disease surveillance systems</w:t>
      </w:r>
      <w:r w:rsidR="003A25CE">
        <w:rPr>
          <w:rFonts w:ascii="Arial" w:eastAsia="Times New Roman" w:hAnsi="Arial" w:cs="Arial"/>
          <w:color w:val="000000"/>
          <w:sz w:val="22"/>
          <w:szCs w:val="22"/>
          <w:lang w:val="en-US"/>
        </w:rPr>
        <w:t>. This will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enable livestock farmers to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rove identity</w:t>
      </w:r>
      <w:r w:rsid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r w:rsidR="003A25CE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health,</w:t>
      </w:r>
      <w:r w:rsid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ownership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of 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their 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>livestock</w:t>
      </w:r>
      <w:r w:rsidR="00B24410" w:rsidRPr="00B24410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r w:rsidR="003A25CE">
        <w:rPr>
          <w:rFonts w:ascii="Arial" w:eastAsia="Times New Roman" w:hAnsi="Arial" w:cs="Arial"/>
          <w:color w:val="000000"/>
          <w:sz w:val="22"/>
          <w:szCs w:val="22"/>
          <w:lang w:val="en-US"/>
        </w:rPr>
        <w:t>and explore the uses of such possibilities for needs such as credit access, inter-regional trade and livestock disease/health tracking and surveillance</w:t>
      </w:r>
      <w:r w:rsidR="00BF302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</w:t>
      </w:r>
      <w:r w:rsidR="003A25C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</w:p>
    <w:p w14:paraId="0757F02C" w14:textId="38672D7A" w:rsidR="00284E00" w:rsidRPr="00284E00" w:rsidRDefault="00284E00" w:rsidP="00284E00">
      <w:pPr>
        <w:rPr>
          <w:rFonts w:ascii="Times New Roman" w:eastAsia="Times New Roman" w:hAnsi="Times New Roman" w:cs="Times New Roman"/>
          <w:lang w:val="en-US"/>
        </w:rPr>
      </w:pPr>
    </w:p>
    <w:p w14:paraId="43125182" w14:textId="77777777" w:rsidR="00284E00" w:rsidRPr="001A7ABC" w:rsidRDefault="00284E00" w:rsidP="009B0124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6F0E3B6F" w14:textId="100AFC66" w:rsidR="00F222CC" w:rsidRDefault="00F222CC">
      <w:pPr>
        <w:rPr>
          <w:lang w:val="en-US"/>
        </w:rPr>
      </w:pPr>
    </w:p>
    <w:p w14:paraId="5E911BF2" w14:textId="77777777" w:rsidR="00F222CC" w:rsidRPr="00F222CC" w:rsidRDefault="00F222CC">
      <w:pPr>
        <w:rPr>
          <w:lang w:val="en-US"/>
        </w:rPr>
      </w:pPr>
    </w:p>
    <w:sectPr w:rsidR="00F222CC" w:rsidRPr="00F22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4A5"/>
    <w:multiLevelType w:val="multilevel"/>
    <w:tmpl w:val="59D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26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CC"/>
    <w:rsid w:val="00114FD7"/>
    <w:rsid w:val="001A7ABC"/>
    <w:rsid w:val="00284E00"/>
    <w:rsid w:val="003A25CE"/>
    <w:rsid w:val="003B591D"/>
    <w:rsid w:val="00466E61"/>
    <w:rsid w:val="004C134E"/>
    <w:rsid w:val="00507531"/>
    <w:rsid w:val="005F4155"/>
    <w:rsid w:val="00644764"/>
    <w:rsid w:val="00664A53"/>
    <w:rsid w:val="007A77BE"/>
    <w:rsid w:val="00821354"/>
    <w:rsid w:val="00826238"/>
    <w:rsid w:val="008D21A7"/>
    <w:rsid w:val="00956568"/>
    <w:rsid w:val="009B0124"/>
    <w:rsid w:val="009F7FB0"/>
    <w:rsid w:val="00A2367E"/>
    <w:rsid w:val="00B24410"/>
    <w:rsid w:val="00B739A7"/>
    <w:rsid w:val="00BF0093"/>
    <w:rsid w:val="00BF302D"/>
    <w:rsid w:val="00CA3D17"/>
    <w:rsid w:val="00CC2BBA"/>
    <w:rsid w:val="00CD499A"/>
    <w:rsid w:val="00CD5304"/>
    <w:rsid w:val="00DA4236"/>
    <w:rsid w:val="00F222CC"/>
    <w:rsid w:val="00F71EE3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E3DD4"/>
  <w15:chartTrackingRefBased/>
  <w15:docId w15:val="{BC73A7D6-2166-C94F-B241-53DDCCB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22CC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C07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7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079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3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B244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Cheruto Sowon</dc:creator>
  <cp:keywords/>
  <dc:description/>
  <cp:lastModifiedBy>Karen Cheruto Sowon</cp:lastModifiedBy>
  <cp:revision>1</cp:revision>
  <dcterms:created xsi:type="dcterms:W3CDTF">2022-09-12T10:11:00Z</dcterms:created>
  <dcterms:modified xsi:type="dcterms:W3CDTF">2022-09-12T13:53:00Z</dcterms:modified>
</cp:coreProperties>
</file>